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206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Додаток</w:t>
      </w:r>
      <w:r>
        <w:rPr>
          <w:spacing w:val="5"/>
          <w:w w:val="110"/>
          <w:sz w:val="7"/>
        </w:rPr>
        <w:t> </w:t>
      </w:r>
      <w:r>
        <w:rPr>
          <w:spacing w:val="-12"/>
          <w:w w:val="110"/>
          <w:sz w:val="7"/>
        </w:rPr>
        <w:t>7</w:t>
      </w:r>
    </w:p>
    <w:p>
      <w:pPr>
        <w:spacing w:line="285" w:lineRule="auto" w:before="16"/>
        <w:ind w:left="7206" w:right="1869" w:firstLine="0"/>
        <w:jc w:val="left"/>
        <w:rPr>
          <w:sz w:val="7"/>
        </w:rPr>
      </w:pPr>
      <w:r>
        <w:rPr>
          <w:w w:val="110"/>
          <w:sz w:val="7"/>
        </w:rPr>
        <w:t>до</w:t>
      </w:r>
      <w:r>
        <w:rPr>
          <w:spacing w:val="-5"/>
          <w:w w:val="110"/>
          <w:sz w:val="7"/>
        </w:rPr>
        <w:t> </w:t>
      </w:r>
      <w:r>
        <w:rPr>
          <w:w w:val="110"/>
          <w:sz w:val="7"/>
        </w:rPr>
        <w:t>рішення</w:t>
      </w:r>
      <w:r>
        <w:rPr>
          <w:spacing w:val="-5"/>
          <w:w w:val="110"/>
          <w:sz w:val="7"/>
        </w:rPr>
        <w:t> </w:t>
      </w:r>
      <w:r>
        <w:rPr>
          <w:spacing w:val="64"/>
          <w:w w:val="110"/>
          <w:sz w:val="7"/>
          <w:u w:val="single"/>
        </w:rPr>
        <w:t> </w:t>
      </w:r>
      <w:r>
        <w:rPr>
          <w:w w:val="110"/>
          <w:sz w:val="7"/>
        </w:rPr>
        <w:t>сесії</w:t>
      </w:r>
      <w:r>
        <w:rPr>
          <w:spacing w:val="-8"/>
          <w:w w:val="110"/>
          <w:sz w:val="7"/>
        </w:rPr>
        <w:t> </w:t>
      </w:r>
      <w:r>
        <w:rPr>
          <w:w w:val="110"/>
          <w:sz w:val="7"/>
        </w:rPr>
        <w:t>Мелітопольської</w:t>
      </w:r>
      <w:r>
        <w:rPr>
          <w:spacing w:val="-7"/>
          <w:w w:val="110"/>
          <w:sz w:val="7"/>
        </w:rPr>
        <w:t> </w:t>
      </w:r>
      <w:r>
        <w:rPr>
          <w:w w:val="110"/>
          <w:sz w:val="7"/>
        </w:rPr>
        <w:t>міської</w:t>
      </w:r>
      <w:r>
        <w:rPr>
          <w:spacing w:val="-8"/>
          <w:w w:val="110"/>
          <w:sz w:val="7"/>
        </w:rPr>
        <w:t> </w:t>
      </w:r>
      <w:r>
        <w:rPr>
          <w:w w:val="110"/>
          <w:sz w:val="7"/>
        </w:rPr>
        <w:t>ради</w:t>
      </w:r>
      <w:r>
        <w:rPr>
          <w:spacing w:val="40"/>
          <w:w w:val="110"/>
          <w:sz w:val="7"/>
        </w:rPr>
        <w:t> </w:t>
      </w:r>
      <w:r>
        <w:rPr>
          <w:w w:val="110"/>
          <w:sz w:val="7"/>
        </w:rPr>
        <w:t>Запорізької</w:t>
      </w:r>
      <w:r>
        <w:rPr>
          <w:spacing w:val="-6"/>
          <w:w w:val="110"/>
          <w:sz w:val="7"/>
        </w:rPr>
        <w:t> </w:t>
      </w:r>
      <w:r>
        <w:rPr>
          <w:w w:val="110"/>
          <w:sz w:val="7"/>
        </w:rPr>
        <w:t>області</w:t>
      </w:r>
      <w:r>
        <w:rPr>
          <w:spacing w:val="13"/>
          <w:w w:val="110"/>
          <w:sz w:val="7"/>
        </w:rPr>
        <w:t> </w:t>
      </w:r>
      <w:r>
        <w:rPr>
          <w:spacing w:val="80"/>
          <w:w w:val="110"/>
          <w:sz w:val="7"/>
          <w:u w:val="single"/>
        </w:rPr>
        <w:t> </w:t>
      </w:r>
      <w:r>
        <w:rPr>
          <w:w w:val="110"/>
          <w:sz w:val="7"/>
        </w:rPr>
        <w:t>скликання</w:t>
      </w:r>
    </w:p>
    <w:p>
      <w:pPr>
        <w:tabs>
          <w:tab w:pos="7869" w:val="left" w:leader="none"/>
          <w:tab w:pos="8190" w:val="left" w:leader="none"/>
        </w:tabs>
        <w:spacing w:before="0"/>
        <w:ind w:left="7206" w:right="0" w:firstLine="0"/>
        <w:jc w:val="left"/>
        <w:rPr>
          <w:sz w:val="7"/>
        </w:rPr>
      </w:pPr>
      <w:r>
        <w:rPr>
          <w:w w:val="110"/>
          <w:sz w:val="7"/>
        </w:rPr>
        <w:t>від</w:t>
      </w:r>
      <w:r>
        <w:rPr>
          <w:spacing w:val="-5"/>
          <w:w w:val="110"/>
          <w:sz w:val="7"/>
        </w:rPr>
        <w:t> </w:t>
      </w:r>
      <w:r>
        <w:rPr>
          <w:sz w:val="7"/>
          <w:u w:val="single"/>
        </w:rPr>
        <w:tab/>
      </w:r>
      <w:r>
        <w:rPr>
          <w:spacing w:val="-10"/>
          <w:w w:val="110"/>
          <w:sz w:val="7"/>
        </w:rPr>
        <w:t>№</w:t>
      </w:r>
      <w:r>
        <w:rPr>
          <w:sz w:val="7"/>
          <w:u w:val="single"/>
        </w:rPr>
        <w:tab/>
      </w:r>
    </w:p>
    <w:p>
      <w:pPr>
        <w:spacing w:line="240" w:lineRule="auto" w:before="1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60" w:bottom="760" w:left="860" w:right="70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6"/>
        <w:rPr>
          <w:sz w:val="8"/>
        </w:rPr>
      </w:pPr>
    </w:p>
    <w:p>
      <w:pPr>
        <w:spacing w:before="0"/>
        <w:ind w:left="157" w:right="0" w:firstLine="0"/>
        <w:jc w:val="left"/>
        <w:rPr>
          <w:b/>
          <w:sz w:val="9"/>
        </w:rPr>
      </w:pPr>
      <w:r>
        <w:rPr>
          <w:b/>
          <w:spacing w:val="-2"/>
          <w:sz w:val="9"/>
          <w:u w:val="single"/>
        </w:rPr>
        <w:t>2310700000</w:t>
      </w:r>
    </w:p>
    <w:p>
      <w:pPr>
        <w:pStyle w:val="BodyText"/>
        <w:spacing w:before="12"/>
        <w:ind w:left="143"/>
      </w:pPr>
      <w:r>
        <w:rPr/>
        <w:t>(код</w:t>
      </w:r>
      <w:r>
        <w:rPr>
          <w:spacing w:val="1"/>
        </w:rPr>
        <w:t> </w:t>
      </w:r>
      <w:r>
        <w:rPr>
          <w:spacing w:val="-2"/>
        </w:rPr>
        <w:t>бюджету)</w:t>
      </w:r>
    </w:p>
    <w:p>
      <w:pPr>
        <w:spacing w:line="240" w:lineRule="auto"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1"/>
        <w:ind w:right="56"/>
      </w:pPr>
      <w:r>
        <w:rPr>
          <w:spacing w:val="-2"/>
        </w:rPr>
        <w:t>РОЗПОДІЛ</w:t>
      </w:r>
    </w:p>
    <w:p>
      <w:pPr>
        <w:spacing w:before="12"/>
        <w:ind w:left="162" w:right="59" w:firstLine="0"/>
        <w:jc w:val="center"/>
        <w:rPr>
          <w:b/>
          <w:sz w:val="9"/>
        </w:rPr>
      </w:pPr>
      <w:r>
        <w:rPr>
          <w:b/>
          <w:sz w:val="9"/>
        </w:rPr>
        <w:t>витрат місцевого</w:t>
      </w:r>
      <w:r>
        <w:rPr>
          <w:b/>
          <w:spacing w:val="6"/>
          <w:sz w:val="9"/>
        </w:rPr>
        <w:t> </w:t>
      </w:r>
      <w:r>
        <w:rPr>
          <w:b/>
          <w:sz w:val="9"/>
        </w:rPr>
        <w:t>бюджету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на</w:t>
      </w:r>
      <w:r>
        <w:rPr>
          <w:b/>
          <w:spacing w:val="5"/>
          <w:sz w:val="9"/>
        </w:rPr>
        <w:t> </w:t>
      </w:r>
      <w:r>
        <w:rPr>
          <w:b/>
          <w:sz w:val="9"/>
        </w:rPr>
        <w:t>реалізацію</w:t>
      </w:r>
      <w:r>
        <w:rPr>
          <w:b/>
          <w:spacing w:val="6"/>
          <w:sz w:val="9"/>
        </w:rPr>
        <w:t> </w:t>
      </w:r>
      <w:r>
        <w:rPr>
          <w:b/>
          <w:sz w:val="9"/>
        </w:rPr>
        <w:t>місцевих/регіональних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програм</w:t>
      </w:r>
      <w:r>
        <w:rPr>
          <w:b/>
          <w:spacing w:val="3"/>
          <w:sz w:val="9"/>
        </w:rPr>
        <w:t> </w:t>
      </w:r>
      <w:r>
        <w:rPr>
          <w:b/>
          <w:sz w:val="9"/>
        </w:rPr>
        <w:t>у 2020</w:t>
      </w:r>
      <w:r>
        <w:rPr>
          <w:b/>
          <w:spacing w:val="5"/>
          <w:sz w:val="9"/>
        </w:rPr>
        <w:t> </w:t>
      </w:r>
      <w:r>
        <w:rPr>
          <w:b/>
          <w:spacing w:val="-4"/>
          <w:sz w:val="9"/>
        </w:rPr>
        <w:t>році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1"/>
        <w:rPr>
          <w:b/>
          <w:sz w:val="8"/>
        </w:rPr>
      </w:pPr>
    </w:p>
    <w:p>
      <w:pPr>
        <w:pStyle w:val="BodyText"/>
        <w:ind w:left="143"/>
      </w:pPr>
      <w:r>
        <w:rPr>
          <w:spacing w:val="-2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860" w:right="700"/>
          <w:cols w:num="3" w:equalWidth="0">
            <w:col w:w="752" w:space="1895"/>
            <w:col w:w="3715" w:space="2258"/>
            <w:col w:w="2060"/>
          </w:cols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743"/>
        <w:gridCol w:w="560"/>
        <w:gridCol w:w="589"/>
        <w:gridCol w:w="598"/>
        <w:gridCol w:w="598"/>
        <w:gridCol w:w="1584"/>
      </w:tblGrid>
      <w:tr>
        <w:trPr>
          <w:trHeight w:val="686" w:hRule="atLeast"/>
        </w:trPr>
        <w:tc>
          <w:tcPr>
            <w:tcW w:w="54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79" w:right="60" w:hanging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  <w:p>
            <w:pPr>
              <w:pStyle w:val="TableParagraph"/>
              <w:spacing w:line="67" w:lineRule="exact"/>
              <w:ind w:left="1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88" w:right="51" w:hanging="15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  <w:p>
            <w:pPr>
              <w:pStyle w:val="TableParagraph"/>
              <w:spacing w:line="67" w:lineRule="exact"/>
              <w:ind w:left="5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8"/>
              <w:ind w:left="26" w:right="3" w:hanging="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Функціональної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88" w:lineRule="auto" w:before="1"/>
              <w:ind w:left="21" w:right="9" w:firstLine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Найменування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головного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розпорядника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міського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бюжету/відповідального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найменування бюджетної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програми згідно 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Типовою програмною класифікацією 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та</w:t>
            </w:r>
          </w:p>
          <w:p>
            <w:pPr>
              <w:pStyle w:val="TableParagraph"/>
              <w:spacing w:line="79" w:lineRule="exact"/>
              <w:ind w:left="266" w:right="25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8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/регіональної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програми</w:t>
            </w:r>
          </w:p>
        </w:tc>
        <w:tc>
          <w:tcPr>
            <w:tcW w:w="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8" w:lineRule="auto" w:before="62"/>
              <w:ind w:left="28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Дата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номер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яким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затверджено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програму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7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фонд</w:t>
            </w:r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40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фонд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7" w:lineRule="exact" w:before="1"/>
              <w:ind w:left="12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7" w:lineRule="exact" w:before="1"/>
              <w:ind w:left="45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11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62" w:lineRule="exact" w:before="6"/>
              <w:ind w:lef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тому</w:t>
            </w:r>
            <w:r>
              <w:rPr>
                <w:spacing w:val="-4"/>
                <w:w w:val="105"/>
                <w:sz w:val="7"/>
              </w:rPr>
              <w:t> числі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4" w:lineRule="exact" w:before="4"/>
              <w:ind w:left="11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4" w:lineRule="exact" w:before="4"/>
              <w:ind w:left="45" w:right="2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4" w:lineRule="exact" w:before="4"/>
              <w:ind w:left="3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розвитку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4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29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36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Виконавчий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комітет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83" w:lineRule="exact"/>
              <w:ind w:left="180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0200000</w:t>
            </w: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pacing w:val="-4"/>
                <w:sz w:val="9"/>
              </w:rPr>
              <w:t>ради</w:t>
            </w:r>
          </w:p>
          <w:p>
            <w:pPr>
              <w:pStyle w:val="TableParagraph"/>
              <w:spacing w:line="98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6352600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5813600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539000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3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324000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0210191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0191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0160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Проведення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місцевих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виборів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"Вибори"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59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малого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3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7"/>
                <w:sz w:val="9"/>
              </w:rPr>
              <w:t> </w:t>
            </w:r>
            <w:r>
              <w:rPr>
                <w:spacing w:val="-2"/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підприємництва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в</w:t>
            </w:r>
          </w:p>
          <w:p>
            <w:pPr>
              <w:pStyle w:val="TableParagraph"/>
              <w:spacing w:line="93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20"/>
                <w:sz w:val="9"/>
              </w:rPr>
              <w:t> </w:t>
            </w:r>
            <w:r>
              <w:rPr>
                <w:i/>
                <w:sz w:val="9"/>
              </w:rPr>
              <w:t>Мелітополі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області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2019-2020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роки"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440000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440000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малого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7"/>
                <w:sz w:val="9"/>
              </w:rPr>
              <w:t> </w:t>
            </w:r>
            <w:r>
              <w:rPr>
                <w:spacing w:val="-2"/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просуванню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продукції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міста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Мелітополя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на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зовнішні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ринки"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0217640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0470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26"/>
              <w:rPr>
                <w:sz w:val="9"/>
              </w:rPr>
            </w:pPr>
            <w:r>
              <w:rPr>
                <w:sz w:val="9"/>
              </w:rPr>
              <w:t>Заходи з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sz w:val="9"/>
              </w:rPr>
              <w:t>енергозбереження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кредитах, отриманих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ОСББ,ЖБК на впровадження заходів з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spacing w:line="97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Мелітополі 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2015-2020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роки"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0217680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Членські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внески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асоціацій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органів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самоврядування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"Членські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внески"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108000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108000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стратегічних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ініціатив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підготовки проектів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1365100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1365100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«Розвиток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велосипедної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інфраструктури м.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Мелітополя»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6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"Муніципальний</w:t>
            </w:r>
            <w:r>
              <w:rPr>
                <w:i/>
                <w:spacing w:val="27"/>
                <w:sz w:val="9"/>
              </w:rPr>
              <w:t> </w:t>
            </w:r>
            <w:r>
              <w:rPr>
                <w:i/>
                <w:sz w:val="9"/>
              </w:rPr>
              <w:t>маркетинг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розвиток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туризму"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"Реалізація Бюджету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участі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місті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Мелітополі"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95000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95000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"Відзначення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переможців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міських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конкурсів"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"Вуличні</w:t>
            </w:r>
            <w:r>
              <w:rPr>
                <w:i/>
                <w:spacing w:val="-2"/>
                <w:sz w:val="9"/>
              </w:rPr>
              <w:t> комітети"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"Шана"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органів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самоврядування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обороноздатності,</w:t>
            </w: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патріотичному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ставленню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до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державної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символіки України 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місті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1140000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1055000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60" w:right="48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85000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85000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організацій на реалізацію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соціально-культурних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проектів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</w:p>
          <w:p>
            <w:pPr>
              <w:pStyle w:val="TableParagraph"/>
              <w:spacing w:line="102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економічною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"Укріплення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розширення</w:t>
            </w:r>
            <w:r>
              <w:rPr>
                <w:i/>
                <w:spacing w:val="2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побратимских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відносин"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75000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75000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економічною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"Забезпечення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-4"/>
                <w:sz w:val="9"/>
              </w:rPr>
              <w:t> суду"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30000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"Пам'ять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Чорнобиля"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0218110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8110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0320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sz w:val="9"/>
              </w:rPr>
            </w:pPr>
            <w:r>
              <w:rPr>
                <w:sz w:val="9"/>
              </w:rPr>
              <w:t>Заходи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із запобігання 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ліквідації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надзвичайних ситуацій та наслідків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стихійного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лиха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"Захист населення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територій </w:t>
            </w:r>
            <w:r>
              <w:rPr>
                <w:i/>
                <w:spacing w:val="-5"/>
                <w:sz w:val="9"/>
              </w:rPr>
              <w:t>від</w:t>
            </w:r>
          </w:p>
          <w:p>
            <w:pPr>
              <w:pStyle w:val="TableParagraph"/>
              <w:spacing w:line="110" w:lineRule="atLeast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надзвичайних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ситуацій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техногенного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природного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характеру"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307500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9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239000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0218311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8311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0511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Охорона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раціональне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використання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ресурсів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"Заходи,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спрямовані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на охорону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раціональне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використання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ресурсів"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215000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0" w:right="48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215000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0218420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8420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0830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 w:before="1"/>
              <w:ind w:left="26"/>
              <w:rPr>
                <w:sz w:val="9"/>
              </w:rPr>
            </w:pPr>
            <w:r>
              <w:rPr>
                <w:sz w:val="9"/>
              </w:rPr>
              <w:t>Інші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заходи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засобів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масової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інформації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103" w:firstLine="2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"Соціальне замовлення КП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"Телерадіокомпанія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"Мелітополь"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ради Запорізької області"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0600000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70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освіти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міської ради Запорізької 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45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477000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3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477000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"Надання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одноразової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дітям-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сиротам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дітям, позбавленим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батьківського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піклування,</w:t>
            </w:r>
          </w:p>
          <w:p>
            <w:pPr>
              <w:pStyle w:val="TableParagraph"/>
              <w:spacing w:line="102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після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досягнення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18-річного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віку"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"Інформаційна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інклюзивного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освітнього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середовища"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"Простір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-2"/>
                <w:sz w:val="9"/>
              </w:rPr>
              <w:t> обдарованості"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0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0700000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охорони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99535700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99535700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0712010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2010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0731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Багатопрофільна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стаціонарна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медична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допомога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населенню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56" w:lineRule="auto"/>
              <w:ind w:left="387" w:hanging="188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"Багатопрофільна стаціонарна 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амбулаторна медична допомога населенню"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9"/>
              </w:rPr>
            </w:pPr>
            <w:r>
              <w:rPr>
                <w:spacing w:val="-2"/>
                <w:sz w:val="9"/>
              </w:rPr>
              <w:t>63471800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63471800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0712090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0722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159"/>
              <w:rPr>
                <w:sz w:val="9"/>
              </w:rPr>
            </w:pPr>
            <w:r>
              <w:rPr>
                <w:sz w:val="9"/>
              </w:rPr>
              <w:t>Спеціалізована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амбулаторно-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поліклінічна допомога населенню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8670400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8670400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0712151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2151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Забезпечення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діяльності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інших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закладів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у сфері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sz w:val="9"/>
              </w:rPr>
              <w:t>здоров’я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2227300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2227300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0712030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0733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9"/>
              <w:rPr>
                <w:sz w:val="9"/>
              </w:rPr>
            </w:pPr>
            <w:r>
              <w:rPr>
                <w:sz w:val="9"/>
              </w:rPr>
              <w:t>Лікарсько-акушерська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вагітним, породіллям 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новонародженим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"Медична допомога вагітним,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породіллям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та новонародженим, гінекологічна допомога жіночому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населенню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16"/>
              <w:rPr>
                <w:sz w:val="9"/>
              </w:rPr>
            </w:pPr>
            <w:r>
              <w:rPr>
                <w:spacing w:val="-2"/>
                <w:sz w:val="9"/>
              </w:rPr>
              <w:t>17068600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17068600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0726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Первинна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медична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населенню,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що надається центрами первинної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медичної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(медико-санітарної)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"Фінансова підтримка закладів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здоров’я, що надають первинну медичну допомогу"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1102500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1102500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"Нефрологія"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325600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325600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"Стоматологічна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допомога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окремим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верствам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-2"/>
                <w:sz w:val="9"/>
              </w:rPr>
              <w:t> Мелітополя"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3000000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сфері</w:t>
            </w:r>
          </w:p>
          <w:p>
            <w:pPr>
              <w:pStyle w:val="TableParagraph"/>
              <w:spacing w:line="7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охорони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"Малятко"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мешканцям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прилеглих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сільських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районів"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окремим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верствам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населення"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3198500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3198500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"Покращення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діагностики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профілактики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злоякісних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новоутворень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серед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жіночого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чоловічого населення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м. Мелітополя"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371000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371000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0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0800000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соціального захисту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населення</w:t>
            </w:r>
            <w:r>
              <w:rPr>
                <w:b/>
                <w:spacing w:val="31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ради Запорізької 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9324200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8962200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9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362000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3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362000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0813031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3031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 інших пільг окремим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категоріям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відповідно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законодавства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56" w:lineRule="auto" w:before="89"/>
              <w:ind w:left="80" w:right="76" w:firstLine="3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''Компенсаційні виплати, відшкодування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витрат за надані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пільги та надання додаткової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допомоги окремим категоріям громадян"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184200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184200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0813032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3032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пільг окремим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категоріям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оплати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послуг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зв'язку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12000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0813035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3035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Компенсаційні виплати за пільговий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проїзд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окремих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категорій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залізничному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транспорті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600000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860" w:right="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743"/>
        <w:gridCol w:w="560"/>
        <w:gridCol w:w="589"/>
        <w:gridCol w:w="598"/>
        <w:gridCol w:w="598"/>
        <w:gridCol w:w="1584"/>
      </w:tblGrid>
      <w:tr>
        <w:trPr>
          <w:trHeight w:val="133" w:hRule="atLeast"/>
        </w:trPr>
        <w:tc>
          <w:tcPr>
            <w:tcW w:w="54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0" w:lineRule="atLeast"/>
              <w:ind w:left="26" w:right="3" w:hanging="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Функціональної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62"/>
              <w:ind w:left="28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Дата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номер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яким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затверджено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програму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spacing w:before="6"/>
              <w:ind w:left="671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152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58" w:lineRule="exact"/>
              <w:ind w:left="10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Код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58" w:lineRule="exact"/>
              <w:ind w:left="45" w:right="2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2"/>
                <w:w w:val="110"/>
                <w:sz w:val="7"/>
              </w:rPr>
              <w:t> Типової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2" w:lineRule="exact" w:before="60"/>
              <w:ind w:left="5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головного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розпорядника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коштів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9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56" w:lineRule="exact" w:before="13"/>
              <w:ind w:left="2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Програмної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56" w:lineRule="exact" w:before="13"/>
              <w:ind w:left="45" w:right="1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програмної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9" w:lineRule="exact"/>
              <w:ind w:left="8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міського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бюжету/відповідального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виконавця,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69" w:lineRule="exact"/>
              <w:ind w:left="340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фонд</w:t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2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58" w:lineRule="exact" w:before="15"/>
              <w:ind w:left="1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класифікації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58" w:lineRule="exact" w:before="15"/>
              <w:ind w:left="45" w:right="24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класифікації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2" w:lineRule="exact"/>
              <w:ind w:left="9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програми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згідно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spacing w:val="-10"/>
                <w:w w:val="110"/>
                <w:sz w:val="7"/>
              </w:rPr>
              <w:t>з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2" w:lineRule="exact"/>
              <w:ind w:left="48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/регіональної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програми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2" w:lineRule="exact"/>
              <w:ind w:left="17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2" w:lineRule="exact"/>
              <w:ind w:left="3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фонд</w:t>
            </w:r>
          </w:p>
        </w:tc>
        <w:tc>
          <w:tcPr>
            <w:tcW w:w="1196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58" w:lineRule="exact" w:before="13"/>
              <w:ind w:left="1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58" w:lineRule="exact" w:before="13"/>
              <w:ind w:left="43" w:right="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1" w:lineRule="exact"/>
              <w:ind w:left="2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Типовою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програмною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класифікацією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3"/>
              <w:ind w:left="1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3"/>
              <w:ind w:left="45" w:right="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exact"/>
              <w:ind w:left="27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65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60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712000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1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350000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8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362000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9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362000</w:t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2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22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16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0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2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4"/>
              <w:ind w:left="11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0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82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829"/>
              <w:rPr>
                <w:i/>
                <w:sz w:val="9"/>
              </w:rPr>
            </w:pPr>
            <w:r>
              <w:rPr>
                <w:i/>
                <w:sz w:val="9"/>
              </w:rPr>
              <w:t>щодо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сім"ї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дітей"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465000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4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465000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31"/>
              <w:ind w:left="26"/>
              <w:rPr>
                <w:sz w:val="9"/>
              </w:rPr>
            </w:pPr>
            <w:r>
              <w:rPr>
                <w:sz w:val="9"/>
              </w:rPr>
              <w:t>Оздоровлення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відпочинок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дітей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4"/>
                <w:sz w:val="9"/>
              </w:rPr>
              <w:t>(крім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/>
              <w:ind w:left="26"/>
              <w:rPr>
                <w:sz w:val="9"/>
              </w:rPr>
            </w:pPr>
            <w:r>
              <w:rPr>
                <w:sz w:val="9"/>
              </w:rPr>
              <w:t>заходів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з оздоровлення дітей,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5"/>
                <w:sz w:val="9"/>
              </w:rPr>
              <w:t>що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1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0813140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3140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6"/>
              <w:rPr>
                <w:sz w:val="9"/>
              </w:rPr>
            </w:pPr>
            <w:r>
              <w:rPr>
                <w:sz w:val="9"/>
              </w:rPr>
              <w:t>здійснюються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5"/>
                <w:sz w:val="9"/>
              </w:rPr>
              <w:t>на</w:t>
            </w:r>
          </w:p>
          <w:p>
            <w:pPr>
              <w:pStyle w:val="TableParagraph"/>
              <w:spacing w:line="86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оздоровлення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громадян,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5"/>
                <w:sz w:val="9"/>
              </w:rPr>
              <w:t>які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11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"Оздоровлення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 відпочинок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дітей,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які</w:t>
            </w:r>
          </w:p>
          <w:p>
            <w:pPr>
              <w:pStyle w:val="TableParagraph"/>
              <w:spacing w:line="86" w:lineRule="exact" w:before="7"/>
              <w:ind w:left="166"/>
              <w:rPr>
                <w:i/>
                <w:sz w:val="9"/>
              </w:rPr>
            </w:pP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уваги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підтримки"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1000000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4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1000000</w:t>
            </w: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5" w:lineRule="exact"/>
              <w:ind w:left="26"/>
              <w:rPr>
                <w:sz w:val="9"/>
              </w:rPr>
            </w:pPr>
            <w:r>
              <w:rPr>
                <w:sz w:val="9"/>
              </w:rPr>
              <w:t>постраждали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внаслідок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Чорнобильської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31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катастрофи)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Надання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соціальних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гарантій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фізичним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5" w:lineRule="exact"/>
              <w:ind w:left="26"/>
              <w:rPr>
                <w:sz w:val="9"/>
              </w:rPr>
            </w:pPr>
            <w:r>
              <w:rPr>
                <w:sz w:val="9"/>
              </w:rPr>
              <w:t>особам,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які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надають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соціальні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послуги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5" w:lineRule="exact"/>
              <w:ind w:left="26"/>
              <w:rPr>
                <w:sz w:val="9"/>
              </w:rPr>
            </w:pPr>
            <w:r>
              <w:rPr>
                <w:sz w:val="9"/>
              </w:rPr>
              <w:t>громадянам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похилого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віку,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0"/>
                <w:sz w:val="9"/>
              </w:rPr>
              <w:t>з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18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0813160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3160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04"/>
              <w:rPr>
                <w:sz w:val="9"/>
              </w:rPr>
            </w:pPr>
            <w:r>
              <w:rPr>
                <w:spacing w:val="-4"/>
                <w:sz w:val="9"/>
              </w:rPr>
              <w:t>1010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інвалідністю,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sz w:val="9"/>
              </w:rPr>
              <w:t>дітям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sz w:val="9"/>
              </w:rPr>
              <w:t>інвалідністю,</w:t>
            </w:r>
          </w:p>
          <w:p>
            <w:pPr>
              <w:pStyle w:val="TableParagraph"/>
              <w:spacing w:line="8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хворим, які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не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здатні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5"/>
                <w:sz w:val="9"/>
              </w:rPr>
              <w:t>до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8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"Соціальна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громадян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1640000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4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1640000</w:t>
            </w: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5" w:lineRule="exact"/>
              <w:ind w:left="26"/>
              <w:rPr>
                <w:sz w:val="9"/>
              </w:rPr>
            </w:pPr>
            <w:r>
              <w:rPr>
                <w:sz w:val="9"/>
              </w:rPr>
              <w:t>самообслуговування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потребують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2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м.Мелітополя"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86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сторонньої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5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60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2865000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1"/>
              <w:rPr>
                <w:sz w:val="9"/>
              </w:rPr>
            </w:pPr>
            <w:r>
              <w:rPr>
                <w:spacing w:val="-2"/>
                <w:sz w:val="9"/>
              </w:rPr>
              <w:t>2865000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2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6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 фінансової підтримки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громадським організаціям ветеранів 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інвалідністю,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діяльність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яких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має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2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організації Мелітопольське міське товариство інвалідів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Запорізького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обласного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об'єднання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Союзу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організацій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інвалідів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України"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57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 фінансової підтримки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громадським організаціям ветеранів 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інвалідністю,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діяльність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яких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має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"Надання фінансової підтримки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ветеранів, які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є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переможцями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конкурсу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проектів"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2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5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13"/>
              <w:rPr>
                <w:sz w:val="9"/>
              </w:rPr>
            </w:pPr>
            <w:r>
              <w:rPr>
                <w:spacing w:val="-2"/>
                <w:sz w:val="9"/>
              </w:rPr>
              <w:t>0813210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3210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9" w:right="16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1050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6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Організація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та</w:t>
            </w:r>
            <w:r>
              <w:rPr>
                <w:spacing w:val="7"/>
                <w:sz w:val="9"/>
              </w:rPr>
              <w:t> </w:t>
            </w:r>
            <w:r>
              <w:rPr>
                <w:spacing w:val="-2"/>
                <w:sz w:val="9"/>
              </w:rPr>
              <w:t>проведення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громадських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3" w:lineRule="exact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"Організація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громадських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0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робіт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6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робіт"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"Закупівля соціальних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послуг"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106000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1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106000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"Реабілітаційна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допомога"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7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7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6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3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3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"Відшкодування ритуальних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послуг"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390000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390000</w:t>
            </w: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8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пов"язані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економічною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"Забезпечення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грошових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5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5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зобов’язань,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виникли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підставі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судових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про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15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0817693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стягнення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міського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бюджету,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боржником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яких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є</w:t>
            </w:r>
          </w:p>
          <w:p>
            <w:pPr>
              <w:pStyle w:val="TableParagraph"/>
              <w:spacing w:line="86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Управління</w:t>
            </w:r>
            <w:r>
              <w:rPr>
                <w:i/>
                <w:spacing w:val="1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населення</w:t>
            </w:r>
            <w:r>
              <w:rPr>
                <w:i/>
                <w:spacing w:val="1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Мелітопольської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50000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</w:t>
            </w: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2"/>
                <w:sz w:val="9"/>
              </w:rPr>
              <w:t> області"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Служба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у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справах</w:t>
            </w:r>
            <w:r>
              <w:rPr>
                <w:b/>
                <w:spacing w:val="-2"/>
                <w:sz w:val="9"/>
              </w:rPr>
              <w:t> дітей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7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16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0900000</w:t>
            </w: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pacing w:val="-4"/>
                <w:sz w:val="9"/>
              </w:rPr>
              <w:t>ради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106000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4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106000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3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8" w:lineRule="exact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5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"Захист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прав дітей,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перебувають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у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0913112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3112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86" w:lineRule="exact" w:before="1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державної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2"/>
                <w:sz w:val="9"/>
              </w:rPr>
              <w:t> питань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складних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життєвих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обставинах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уваги, та профілактики правопорушень серед дітей"</w:t>
            </w: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106000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106000</w:t>
            </w: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3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дітей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їх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0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1000000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культури</w:t>
            </w:r>
            <w:r>
              <w:rPr>
                <w:b/>
                <w:spacing w:val="-2"/>
                <w:sz w:val="9"/>
              </w:rPr>
              <w:t> Мелітопольсьої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3150000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42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3150000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2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1014082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4082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21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 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"Реалізація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культурно-масових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заходів"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2600000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3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2600000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4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"Підтримка проведення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національно-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культурних товариств та релігійних громад міста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2" w:hRule="atLeast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5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1014082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4082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16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 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і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"Розвиток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Мелітополя"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300000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1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300000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мистецтва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молоді та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спорту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56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6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1100000</w:t>
            </w: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21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3220000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4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3220000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3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"Національно-патріотичне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виховання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молоді"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4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молодіжної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"Реалізація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політики </w:t>
            </w:r>
            <w:r>
              <w:rPr>
                <w:i/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обдарованої </w:t>
            </w:r>
            <w:r>
              <w:rPr>
                <w:i/>
                <w:spacing w:val="-2"/>
                <w:sz w:val="9"/>
              </w:rPr>
              <w:t>молоді"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550000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1115011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5011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навчально-тренувальних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зборів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змагань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олімпійських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видів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спорту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56" w:lineRule="auto" w:before="89"/>
              <w:ind w:left="868" w:hanging="70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"Розвиток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 популяризація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фізичної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культури і спорту"</w:t>
            </w:r>
          </w:p>
        </w:tc>
        <w:tc>
          <w:tcPr>
            <w:tcW w:w="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1525000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1525000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1115012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5012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навчально-тренувальних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зборів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змагань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неолімпійських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видів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спорту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1025000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1025000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0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1115022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5022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2"/>
              <w:jc w:val="both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навчально-тренувальних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зборів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змагань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спорту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інвалідністю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8"/>
              <w:rPr>
                <w:sz w:val="9"/>
              </w:rPr>
            </w:pPr>
            <w:r>
              <w:rPr>
                <w:spacing w:val="-2"/>
                <w:sz w:val="9"/>
              </w:rPr>
              <w:t>20000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" w:right="7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1200000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7"/>
              <w:ind w:left="26" w:right="63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житлово-комунального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господарства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міської ради Запорізької 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66425000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65000000,00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3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1425000,00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5" w:right="46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1425000,00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1216011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6011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Експлуатація та технічне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обслуговування житлового фонду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житлового</w:t>
            </w:r>
            <w:r>
              <w:rPr>
                <w:i/>
                <w:spacing w:val="-2"/>
                <w:sz w:val="9"/>
              </w:rPr>
              <w:t> фонду"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9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1216017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6017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Інша діяльність, пов’язана з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експлуатацією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об’єктів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житлово-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"Дитячі та спортивні майданчики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м.Мелітополя"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225000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9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3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225000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"Благоустрій </w:t>
            </w:r>
            <w:r>
              <w:rPr>
                <w:i/>
                <w:spacing w:val="-2"/>
                <w:sz w:val="9"/>
              </w:rPr>
              <w:t>міста"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9"/>
              </w:rPr>
            </w:pPr>
            <w:r>
              <w:rPr>
                <w:spacing w:val="-2"/>
                <w:sz w:val="9"/>
              </w:rPr>
              <w:t>23914000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23214000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9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700000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3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700000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"Експлуатаційне</w:t>
            </w:r>
            <w:r>
              <w:rPr>
                <w:i/>
                <w:spacing w:val="19"/>
                <w:sz w:val="9"/>
              </w:rPr>
              <w:t> </w:t>
            </w: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вулично-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мережі"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9"/>
              </w:rPr>
            </w:pPr>
            <w:r>
              <w:rPr>
                <w:spacing w:val="-2"/>
                <w:sz w:val="9"/>
              </w:rPr>
              <w:t>15688000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15688000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"Санітарне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очищення"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1537000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1537000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"Утримання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благоустрій міських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кладовищ"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/>
              <w:rPr>
                <w:sz w:val="9"/>
              </w:rPr>
            </w:pPr>
            <w:r>
              <w:rPr>
                <w:spacing w:val="-2"/>
                <w:sz w:val="9"/>
              </w:rPr>
              <w:t>339000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339000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населених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"Обслуговування мереж зовнішнього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освітлення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вулиць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засобів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регулювання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дорожнього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руху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міста"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9222000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8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9222000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1217461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7461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0456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 та розвиток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 дорожньої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"Ремонт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об’єктів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вулично-дорожньої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мережі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6"/>
              <w:rPr>
                <w:sz w:val="9"/>
              </w:rPr>
            </w:pPr>
            <w:r>
              <w:rPr>
                <w:spacing w:val="-2"/>
                <w:sz w:val="9"/>
              </w:rPr>
              <w:t>15000000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3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15000000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1500000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капітального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будівництва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 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54500000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9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54500000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3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54500000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населених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мереж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вуличного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освітлення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Мелітополі шляхом технічного переоснащення LED-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світильниками"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2400000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3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2400000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1517310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7310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Будівництво</w:t>
            </w:r>
            <w:r>
              <w:rPr>
                <w:spacing w:val="12"/>
                <w:sz w:val="9"/>
              </w:rPr>
              <w:t> </w:t>
            </w:r>
            <w:r>
              <w:rPr>
                <w:spacing w:val="-2"/>
                <w:sz w:val="9"/>
              </w:rPr>
              <w:t>об'єктів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житлово-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комунального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вкладення"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35"/>
              <w:rPr>
                <w:sz w:val="9"/>
              </w:rPr>
            </w:pPr>
            <w:r>
              <w:rPr>
                <w:spacing w:val="-2"/>
                <w:sz w:val="9"/>
              </w:rPr>
              <w:t>3600000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93" w:right="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3600000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4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3600000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1517366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7366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sz w:val="9"/>
              </w:rPr>
            </w:pPr>
            <w:r>
              <w:rPr>
                <w:sz w:val="9"/>
              </w:rPr>
              <w:t>Реалізація проектів в рамках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Надзвичайної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кредитної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для</w:t>
            </w:r>
          </w:p>
          <w:p>
            <w:pPr>
              <w:pStyle w:val="TableParagraph"/>
              <w:spacing w:line="102" w:lineRule="exact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відновлення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України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видатки"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16"/>
              <w:rPr>
                <w:sz w:val="9"/>
              </w:rPr>
            </w:pPr>
            <w:r>
              <w:rPr>
                <w:spacing w:val="-2"/>
                <w:sz w:val="9"/>
              </w:rPr>
              <w:t>48500000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79" w:right="48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48500000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48500000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3100000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комунальною власністю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 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5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398000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3" w:right="7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199000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88" w:right="4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199000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199000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91.950012pt;margin-top:71.785965pt;width:79.5pt;height:303pt;mso-position-horizontal-relative:page;mso-position-vertical-relative:page;z-index:-17658368" id="docshape1" coordorigin="9839,1436" coordsize="1590,6060" path="m11428,1436l9839,1436,9839,5027,9839,5032,9839,7495,11428,7495,11428,5027,11428,1436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950012pt;margin-top:386.280975pt;width:79.5pt;height:43.45pt;mso-position-horizontal-relative:page;mso-position-vertical-relative:page;z-index:-17657856" id="docshape2" coordorigin="9839,7726" coordsize="1590,869" path="m11428,7726l9839,7726,9839,7985,9839,7990,9839,8335,9839,8340,9839,8594,11428,8594,11428,8340,11428,8335,11428,7990,11428,7985,11428,7726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950012pt;margin-top:682.031982pt;width:79.5pt;height:53.1pt;mso-position-horizontal-relative:page;mso-position-vertical-relative:page;z-index:-17657344" id="docshape3" coordorigin="9839,13641" coordsize="1590,1062" path="m11428,13641l9839,13641,9839,14111,9839,14116,9839,14347,9839,14352,9839,14702,11428,14702,11428,14352,11428,14347,11428,14116,11428,14111,11428,13641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860" w:right="70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pStyle w:val="BodyText"/>
        <w:tabs>
          <w:tab w:pos="7802" w:val="left" w:leader="none"/>
        </w:tabs>
        <w:spacing w:before="81"/>
        <w:ind w:left="68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720001pt;margin-top:-106.038857pt;width:443.75pt;height:100.8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547"/>
                    <w:gridCol w:w="557"/>
                    <w:gridCol w:w="1622"/>
                    <w:gridCol w:w="2491"/>
                    <w:gridCol w:w="743"/>
                    <w:gridCol w:w="560"/>
                    <w:gridCol w:w="589"/>
                    <w:gridCol w:w="598"/>
                    <w:gridCol w:w="598"/>
                  </w:tblGrid>
                  <w:tr>
                    <w:trPr>
                      <w:trHeight w:val="686" w:hRule="atLeast"/>
                    </w:trPr>
                    <w:tc>
                      <w:tcPr>
                        <w:tcW w:w="543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45" w:right="3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54" w:right="36" w:firstLine="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</w:p>
                    </w:tc>
                    <w:tc>
                      <w:tcPr>
                        <w:tcW w:w="557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26" w:right="3" w:hanging="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162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21" w:right="9" w:firstLine="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Найменування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головного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розпорядника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коштів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міського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бюжету/відповідального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виконавця,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найменування бюджетної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програми згідно з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Типовою програмною класифікацією видатків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84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Найменування</w:t>
                        </w:r>
                        <w:r>
                          <w:rPr>
                            <w:spacing w:val="8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місцевої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/регіональної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програми</w:t>
                        </w: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27" w:right="103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Міська програма "Оформлення правовстановлюючих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документів для здійснення державної реєстрації речових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прав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земельні</w:t>
                        </w:r>
                        <w:r>
                          <w:rPr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ділянки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об’єкти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нерухомого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майна,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їх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обтяжень та проведення незалежної оцінки об’єктів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нерухомого</w:t>
                        </w:r>
                        <w:r>
                          <w:rPr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майна комунальної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власності</w:t>
                        </w:r>
                        <w:r>
                          <w:rPr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на території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м.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Мелітополя"</w:t>
                        </w:r>
                      </w:p>
                    </w:tc>
                    <w:tc>
                      <w:tcPr>
                        <w:tcW w:w="743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 w:before="62"/>
                          <w:ind w:left="28" w:right="1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Дата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і</w:t>
                        </w:r>
                        <w:r>
                          <w:rPr>
                            <w:spacing w:val="-8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номер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документа,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яким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затверджено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місцеву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регіональну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програму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71" w:right="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Усього</w:t>
                        </w:r>
                      </w:p>
                    </w:tc>
                    <w:tc>
                      <w:tcPr>
                        <w:tcW w:w="5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Загальний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фонд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340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sz w:val="7"/>
                          </w:rPr>
                          <w:t>Спеціальний</w:t>
                        </w:r>
                        <w:r>
                          <w:rPr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7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3117693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38" w:right="29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sz w:val="9"/>
                          </w:rPr>
                          <w:t>7693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168" w:right="159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sz w:val="9"/>
                          </w:rPr>
                          <w:t>0490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26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економічною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249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left="75" w:right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left="1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3117650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5" w:right="1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sz w:val="9"/>
                          </w:rPr>
                          <w:t>7650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78" w:right="14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sz w:val="9"/>
                          </w:rPr>
                          <w:t>0490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12"/>
                          <w:ind w:left="26" w:right="6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Проведення експертної</w:t>
                        </w:r>
                        <w:r>
                          <w:rPr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грошової</w:t>
                        </w:r>
                        <w:r>
                          <w:rPr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оцінки</w:t>
                        </w:r>
                        <w:r>
                          <w:rPr>
                            <w:spacing w:val="13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земельної</w:t>
                        </w:r>
                        <w:r>
                          <w:rPr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ділянки</w:t>
                        </w:r>
                        <w:r>
                          <w:rPr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чи</w:t>
                        </w:r>
                        <w:r>
                          <w:rPr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права</w:t>
                        </w:r>
                        <w:r>
                          <w:rPr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93" w:lineRule="exact"/>
                          <w:ind w:left="26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неї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27" w:right="103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Міська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програма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"Проведення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експертної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грошової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оцінки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землі на території м. Мелітополя"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5" w:right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88"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75" w:right="5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243488500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5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186463500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8" w:right="4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57025000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56810000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Начальник</w:t>
      </w:r>
      <w:r>
        <w:rPr>
          <w:spacing w:val="10"/>
        </w:rPr>
        <w:t> </w:t>
      </w:r>
      <w:r>
        <w:rPr>
          <w:spacing w:val="-2"/>
        </w:rPr>
        <w:t>фінансового</w:t>
      </w:r>
      <w:r>
        <w:rPr>
          <w:spacing w:val="14"/>
        </w:rPr>
        <w:t> </w:t>
      </w:r>
      <w:r>
        <w:rPr>
          <w:spacing w:val="-2"/>
        </w:rPr>
        <w:t>управління</w:t>
      </w:r>
      <w:r>
        <w:rPr>
          <w:spacing w:val="14"/>
        </w:rPr>
        <w:t> </w:t>
      </w:r>
      <w:r>
        <w:rPr>
          <w:spacing w:val="-2"/>
        </w:rPr>
        <w:t>Мелітопольської</w:t>
      </w:r>
      <w:r>
        <w:rPr>
          <w:spacing w:val="16"/>
        </w:rPr>
        <w:t> </w:t>
      </w:r>
      <w:r>
        <w:rPr>
          <w:spacing w:val="-2"/>
        </w:rPr>
        <w:t>міської</w:t>
      </w:r>
      <w:r>
        <w:rPr>
          <w:spacing w:val="16"/>
        </w:rPr>
        <w:t> </w:t>
      </w:r>
      <w:r>
        <w:rPr>
          <w:spacing w:val="-4"/>
        </w:rPr>
        <w:t>ради</w:t>
      </w:r>
      <w:r>
        <w:rPr/>
        <w:tab/>
      </w:r>
      <w:r>
        <w:rPr>
          <w:spacing w:val="-2"/>
        </w:rPr>
        <w:t>Я.ЧАБАН</w:t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686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sz w:val="6"/>
        </w:rPr>
        <w:t>Продовження</w:t>
      </w:r>
      <w:r>
        <w:rPr>
          <w:rFonts w:ascii="Arial" w:hAnsi="Arial"/>
          <w:spacing w:val="3"/>
          <w:w w:val="105"/>
          <w:sz w:val="6"/>
        </w:rPr>
        <w:t> </w:t>
      </w:r>
      <w:r>
        <w:rPr>
          <w:rFonts w:ascii="Arial" w:hAnsi="Arial"/>
          <w:spacing w:val="-2"/>
          <w:w w:val="105"/>
          <w:sz w:val="6"/>
        </w:rPr>
        <w:t>додатка</w:t>
      </w:r>
    </w:p>
    <w:p>
      <w:pPr>
        <w:spacing w:after="0"/>
        <w:jc w:val="left"/>
        <w:rPr>
          <w:rFonts w:ascii="Arial" w:hAnsi="Arial"/>
          <w:sz w:val="6"/>
        </w:rPr>
        <w:sectPr>
          <w:pgSz w:w="12240" w:h="15840"/>
          <w:pgMar w:top="660" w:bottom="280" w:left="860" w:right="700"/>
          <w:cols w:num="2" w:equalWidth="0">
            <w:col w:w="8231" w:space="724"/>
            <w:col w:w="1725"/>
          </w:cols>
        </w:sect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ind w:left="686"/>
      </w:pPr>
      <w:r>
        <w:rPr/>
        <w:t>Секретар</w:t>
      </w:r>
      <w:r>
        <w:rPr>
          <w:spacing w:val="-4"/>
        </w:rPr>
        <w:t> </w:t>
      </w:r>
      <w:r>
        <w:rPr/>
        <w:t>Мелітопольської</w:t>
      </w:r>
      <w:r>
        <w:rPr>
          <w:spacing w:val="-2"/>
        </w:rPr>
        <w:t> </w:t>
      </w:r>
      <w:r>
        <w:rPr/>
        <w:t>міської</w:t>
      </w:r>
      <w:r>
        <w:rPr>
          <w:spacing w:val="-3"/>
        </w:rPr>
        <w:t> </w:t>
      </w:r>
      <w:r>
        <w:rPr>
          <w:spacing w:val="-4"/>
        </w:rPr>
        <w:t>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7"/>
        <w:rPr>
          <w:sz w:val="7"/>
        </w:rPr>
      </w:pPr>
    </w:p>
    <w:p>
      <w:pPr>
        <w:spacing w:before="0"/>
        <w:ind w:left="68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w w:val="110"/>
          <w:sz w:val="7"/>
        </w:rPr>
        <w:t>Р.</w:t>
      </w:r>
      <w:r>
        <w:rPr>
          <w:rFonts w:ascii="Arial" w:hAnsi="Arial"/>
          <w:spacing w:val="-4"/>
          <w:w w:val="110"/>
          <w:sz w:val="7"/>
        </w:rPr>
        <w:t> </w:t>
      </w:r>
      <w:r>
        <w:rPr>
          <w:rFonts w:ascii="Arial" w:hAnsi="Arial"/>
          <w:spacing w:val="-2"/>
          <w:w w:val="110"/>
          <w:sz w:val="7"/>
        </w:rPr>
        <w:t>РОМАНОВ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860" w:right="700"/>
          <w:cols w:num="2" w:equalWidth="0">
            <w:col w:w="2272" w:space="4845"/>
            <w:col w:w="3563"/>
          </w:cols>
        </w:sect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8"/>
        <w:rPr>
          <w:rFonts w:ascii="Arial"/>
          <w:sz w:val="8"/>
        </w:rPr>
      </w:pPr>
    </w:p>
    <w:p>
      <w:pPr>
        <w:spacing w:before="1"/>
        <w:ind w:left="0" w:right="2918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12"/>
        <w:ind w:left="0" w:right="2918" w:firstLine="0"/>
        <w:jc w:val="right"/>
        <w:rPr>
          <w:sz w:val="6"/>
        </w:rPr>
      </w:pPr>
      <w:r>
        <w:rPr>
          <w:spacing w:val="-2"/>
          <w:w w:val="105"/>
          <w:sz w:val="6"/>
        </w:rPr>
        <w:t>160340860</w:t>
      </w:r>
    </w:p>
    <w:sectPr>
      <w:type w:val="continuous"/>
      <w:pgSz w:w="12240" w:h="15840"/>
      <w:pgMar w:top="660" w:bottom="28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62"/>
      <w:jc w:val="center"/>
      <w:outlineLvl w:val="1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2021-11-04T04:20:13Z</dcterms:created>
  <dcterms:modified xsi:type="dcterms:W3CDTF">2021-11-04T04:20:13Z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